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C959" w14:textId="66FF7E96" w:rsidR="009527B2" w:rsidRDefault="00162D79" w:rsidP="00936712">
      <w:pPr>
        <w:pStyle w:val="Title"/>
      </w:pPr>
      <w:r>
        <w:t xml:space="preserve">KS2-3 </w:t>
      </w:r>
      <w:r w:rsidR="00B73E25">
        <w:t xml:space="preserve">English </w:t>
      </w:r>
      <w:r>
        <w:t xml:space="preserve">Transition </w:t>
      </w:r>
      <w:r w:rsidR="00B73E25">
        <w:t>Work</w:t>
      </w:r>
    </w:p>
    <w:p w14:paraId="26DC59EB" w14:textId="1A17FA8F" w:rsidR="00B73E25" w:rsidRPr="00B73E25" w:rsidRDefault="00B73E25" w:rsidP="00B73E25">
      <w:pPr>
        <w:pStyle w:val="Heading1"/>
      </w:pPr>
      <w:r>
        <w:t>Reading List</w:t>
      </w:r>
    </w:p>
    <w:p w14:paraId="6E3E093E" w14:textId="6ADA4EBD" w:rsidR="00936712" w:rsidRDefault="00162D79">
      <w:pPr>
        <w:sectPr w:rsidR="00936712" w:rsidSect="00C94A50">
          <w:pgSz w:w="11900" w:h="16840"/>
          <w:pgMar w:top="720" w:right="720" w:bottom="720" w:left="720" w:header="720" w:footer="720" w:gutter="0"/>
          <w:cols w:space="720"/>
          <w:docGrid w:linePitch="360"/>
        </w:sectPr>
      </w:pPr>
      <w:r>
        <w:t>The best thing that you can do to prepare for joining us at PCSA is to read as many books from this list as you can.  Reading is an excellent way to keep your mind active and develop your vocabulary, as well as being a great escape from your day to day lif</w:t>
      </w:r>
      <w:r w:rsidR="00773750">
        <w:t>e.</w:t>
      </w:r>
    </w:p>
    <w:p w14:paraId="544CC6B1" w14:textId="206F6033" w:rsidR="00162D79" w:rsidRDefault="00162D79"/>
    <w:p w14:paraId="3A397989" w14:textId="77777777" w:rsidR="00936712" w:rsidRDefault="00936712">
      <w:r>
        <w:t>Private Peaceful</w:t>
      </w:r>
    </w:p>
    <w:p w14:paraId="6BCA4D95" w14:textId="32289396" w:rsidR="00162D79" w:rsidRDefault="00936712">
      <w:r>
        <w:t>Author: Michael Morpurgo</w:t>
      </w:r>
    </w:p>
    <w:p w14:paraId="5773B475" w14:textId="0CDED9C1" w:rsidR="00936712" w:rsidRDefault="00936712"/>
    <w:p w14:paraId="5D0D7A3C" w14:textId="77777777" w:rsidR="00936712" w:rsidRDefault="00936712">
      <w:r>
        <w:t>Warhorse</w:t>
      </w:r>
    </w:p>
    <w:p w14:paraId="5C546E25" w14:textId="0699FC94" w:rsidR="00936712" w:rsidRDefault="00936712">
      <w:r>
        <w:t>Author: Michael Morpurgo</w:t>
      </w:r>
    </w:p>
    <w:p w14:paraId="4CE07CC1" w14:textId="5B1EE86E" w:rsidR="00936712" w:rsidRDefault="00936712"/>
    <w:p w14:paraId="2775F630" w14:textId="77777777" w:rsidR="00936712" w:rsidRDefault="00936712" w:rsidP="00936712">
      <w:r>
        <w:t>A Whisper of Horses</w:t>
      </w:r>
    </w:p>
    <w:p w14:paraId="4BC7A884" w14:textId="57F8497B" w:rsidR="00936712" w:rsidRDefault="00936712" w:rsidP="00936712">
      <w:r>
        <w:t>Author: Zillah Bethell</w:t>
      </w:r>
    </w:p>
    <w:p w14:paraId="6B27E02D" w14:textId="73D01F26" w:rsidR="00936712" w:rsidRDefault="00936712" w:rsidP="00936712"/>
    <w:p w14:paraId="5189353B" w14:textId="77777777" w:rsidR="00936712" w:rsidRDefault="00936712" w:rsidP="00936712">
      <w:r>
        <w:t>The 1,000-year-old Boy</w:t>
      </w:r>
    </w:p>
    <w:p w14:paraId="1247D7F0" w14:textId="4AEC2839" w:rsidR="00936712" w:rsidRDefault="00936712" w:rsidP="00936712">
      <w:r>
        <w:t>Author: Ross Welford</w:t>
      </w:r>
    </w:p>
    <w:p w14:paraId="60CFE3B4" w14:textId="225F57CB" w:rsidR="00936712" w:rsidRDefault="00936712" w:rsidP="00936712"/>
    <w:p w14:paraId="5CCCFD4D" w14:textId="77777777" w:rsidR="00936712" w:rsidRDefault="00936712" w:rsidP="00936712">
      <w:r>
        <w:t xml:space="preserve">Charlie and Me 421 Miles </w:t>
      </w:r>
      <w:proofErr w:type="gramStart"/>
      <w:r>
        <w:t>From</w:t>
      </w:r>
      <w:proofErr w:type="gramEnd"/>
      <w:r>
        <w:t xml:space="preserve"> Home</w:t>
      </w:r>
    </w:p>
    <w:p w14:paraId="3EB7D3B3" w14:textId="16030DD8" w:rsidR="00936712" w:rsidRDefault="00936712" w:rsidP="00936712">
      <w:r>
        <w:t xml:space="preserve">Author: Mark </w:t>
      </w:r>
      <w:proofErr w:type="spellStart"/>
      <w:r>
        <w:t>Lowery</w:t>
      </w:r>
      <w:proofErr w:type="spellEnd"/>
    </w:p>
    <w:p w14:paraId="0E36D67D" w14:textId="68CF23AB" w:rsidR="00936712" w:rsidRDefault="00936712" w:rsidP="00936712"/>
    <w:p w14:paraId="4D0DF2BB" w14:textId="77777777" w:rsidR="00936712" w:rsidRDefault="00936712" w:rsidP="00936712">
      <w:r>
        <w:t>The Explorer</w:t>
      </w:r>
    </w:p>
    <w:p w14:paraId="6D98420B" w14:textId="412E5631" w:rsidR="00936712" w:rsidRDefault="00936712" w:rsidP="00936712">
      <w:r>
        <w:t xml:space="preserve">Author: Katherine </w:t>
      </w:r>
      <w:proofErr w:type="spellStart"/>
      <w:r>
        <w:t>Rundell</w:t>
      </w:r>
      <w:proofErr w:type="spellEnd"/>
    </w:p>
    <w:p w14:paraId="29AD74A9" w14:textId="7E614F95" w:rsidR="00936712" w:rsidRDefault="00936712" w:rsidP="00936712"/>
    <w:p w14:paraId="6889ADD7" w14:textId="77777777" w:rsidR="00936712" w:rsidRDefault="00936712" w:rsidP="00936712">
      <w:r>
        <w:t>The Song from Somewhere Else</w:t>
      </w:r>
    </w:p>
    <w:p w14:paraId="7636FF50" w14:textId="01B203D0" w:rsidR="00936712" w:rsidRDefault="00936712" w:rsidP="00936712">
      <w:r>
        <w:t>Author: A. F. Harrold</w:t>
      </w:r>
    </w:p>
    <w:p w14:paraId="2548E329" w14:textId="783F4FE5" w:rsidR="00936712" w:rsidRDefault="00936712" w:rsidP="00936712"/>
    <w:p w14:paraId="3BD8BF98" w14:textId="77777777" w:rsidR="00936712" w:rsidRDefault="00936712" w:rsidP="00936712">
      <w:r>
        <w:t>Kick</w:t>
      </w:r>
    </w:p>
    <w:p w14:paraId="2FE8F748" w14:textId="340CC1B6" w:rsidR="00936712" w:rsidRDefault="00936712" w:rsidP="00936712">
      <w:r>
        <w:t>Author: Mitch Johnson</w:t>
      </w:r>
    </w:p>
    <w:p w14:paraId="6ECF51AE" w14:textId="76437C8C" w:rsidR="00936712" w:rsidRDefault="00936712" w:rsidP="00936712">
      <w:r>
        <w:br w:type="column"/>
      </w:r>
    </w:p>
    <w:p w14:paraId="396E7D79" w14:textId="1CD692ED" w:rsidR="00936712" w:rsidRDefault="00936712" w:rsidP="00936712">
      <w:r>
        <w:t>Beyond the Bright Sea</w:t>
      </w:r>
    </w:p>
    <w:p w14:paraId="186BAF80" w14:textId="13631667" w:rsidR="00936712" w:rsidRDefault="00936712" w:rsidP="00936712">
      <w:r>
        <w:t xml:space="preserve">Author: Lauren </w:t>
      </w:r>
      <w:proofErr w:type="spellStart"/>
      <w:r>
        <w:t>Wolk</w:t>
      </w:r>
      <w:proofErr w:type="spellEnd"/>
    </w:p>
    <w:p w14:paraId="5B5F1FB2" w14:textId="6B4FC4EE" w:rsidR="00936712" w:rsidRDefault="00936712" w:rsidP="00936712"/>
    <w:p w14:paraId="0E7E87EB" w14:textId="0DB2E354" w:rsidR="00936712" w:rsidRDefault="00936712" w:rsidP="00936712">
      <w:r>
        <w:t>Beetle Boy</w:t>
      </w:r>
    </w:p>
    <w:p w14:paraId="6E42D36C" w14:textId="3542CCB6" w:rsidR="00936712" w:rsidRDefault="00936712" w:rsidP="00936712">
      <w:r>
        <w:t>Author: M.G. Leonard</w:t>
      </w:r>
    </w:p>
    <w:p w14:paraId="5EB43BCE" w14:textId="436737EF" w:rsidR="00936712" w:rsidRDefault="00936712" w:rsidP="00936712"/>
    <w:p w14:paraId="2EF4C434" w14:textId="77777777" w:rsidR="00936712" w:rsidRDefault="00936712" w:rsidP="00936712">
      <w:r>
        <w:t>Lockwood &amp; Co: The Screaming Staircase</w:t>
      </w:r>
    </w:p>
    <w:p w14:paraId="69D9AD74" w14:textId="6C0C0B78" w:rsidR="00936712" w:rsidRDefault="00936712" w:rsidP="00936712">
      <w:r>
        <w:t>Author: Jonathan Stroud</w:t>
      </w:r>
    </w:p>
    <w:p w14:paraId="2520DC74" w14:textId="78B60A4E" w:rsidR="00936712" w:rsidRDefault="00936712" w:rsidP="00936712"/>
    <w:p w14:paraId="1F709105" w14:textId="77777777" w:rsidR="00936712" w:rsidRDefault="00936712" w:rsidP="00936712">
      <w:r>
        <w:t>Liar and Spy</w:t>
      </w:r>
    </w:p>
    <w:p w14:paraId="7AB64D11" w14:textId="55B98217" w:rsidR="00936712" w:rsidRDefault="00936712" w:rsidP="00936712">
      <w:r>
        <w:t>Author: Rebecca Stead</w:t>
      </w:r>
    </w:p>
    <w:p w14:paraId="48C0916F" w14:textId="1E982A70" w:rsidR="00936712" w:rsidRDefault="00936712" w:rsidP="00936712"/>
    <w:p w14:paraId="02453930" w14:textId="77777777" w:rsidR="00936712" w:rsidRDefault="00936712" w:rsidP="00936712">
      <w:r>
        <w:t>The Unforgotten Coat</w:t>
      </w:r>
    </w:p>
    <w:p w14:paraId="4EA0DFBB" w14:textId="3BA2020C" w:rsidR="00936712" w:rsidRDefault="00936712" w:rsidP="00936712">
      <w:r>
        <w:t>Author: Frank Cottrell Boyce</w:t>
      </w:r>
    </w:p>
    <w:p w14:paraId="51356B96" w14:textId="096D428C" w:rsidR="00936712" w:rsidRDefault="00936712" w:rsidP="00936712"/>
    <w:p w14:paraId="56AC58E9" w14:textId="7DC5182D" w:rsidR="00936712" w:rsidRDefault="00936712" w:rsidP="00936712">
      <w:r>
        <w:t>The Graveyard Book</w:t>
      </w:r>
    </w:p>
    <w:p w14:paraId="3F9E9B4C" w14:textId="370A5BFE" w:rsidR="00936712" w:rsidRDefault="00936712" w:rsidP="00936712">
      <w:r>
        <w:t xml:space="preserve">Author: Neil </w:t>
      </w:r>
      <w:proofErr w:type="spellStart"/>
      <w:r>
        <w:t>Gaiman</w:t>
      </w:r>
      <w:proofErr w:type="spellEnd"/>
    </w:p>
    <w:p w14:paraId="2377FAB0" w14:textId="4CD8FC7E" w:rsidR="00936712" w:rsidRDefault="00936712" w:rsidP="00936712"/>
    <w:p w14:paraId="30979534" w14:textId="77777777" w:rsidR="00936712" w:rsidRDefault="00936712" w:rsidP="00936712">
      <w:r>
        <w:t>The Other Side of Truth</w:t>
      </w:r>
    </w:p>
    <w:p w14:paraId="3B5B3D59" w14:textId="0D3D68D7" w:rsidR="00936712" w:rsidRDefault="00936712" w:rsidP="00936712">
      <w:r>
        <w:t>Author: Beverley Naidoo</w:t>
      </w:r>
    </w:p>
    <w:p w14:paraId="07EBC891" w14:textId="7B7A0896" w:rsidR="00B73E25" w:rsidRDefault="00B73E25" w:rsidP="00936712"/>
    <w:p w14:paraId="13A85F40" w14:textId="6CB9FEE0" w:rsidR="00B73E25" w:rsidRDefault="00B73E25" w:rsidP="00936712">
      <w:r>
        <w:t>The Tempest (A Shakespeare Story)</w:t>
      </w:r>
    </w:p>
    <w:p w14:paraId="7FCDB085" w14:textId="347C53C3" w:rsidR="00B73E25" w:rsidRDefault="00B73E25" w:rsidP="00936712">
      <w:pPr>
        <w:sectPr w:rsidR="00B73E25" w:rsidSect="00936712">
          <w:type w:val="continuous"/>
          <w:pgSz w:w="11900" w:h="16840"/>
          <w:pgMar w:top="1440" w:right="1440" w:bottom="1440" w:left="1440" w:header="720" w:footer="720" w:gutter="0"/>
          <w:cols w:num="2" w:space="720"/>
          <w:docGrid w:linePitch="360"/>
        </w:sectPr>
      </w:pPr>
      <w:r>
        <w:t>Author: Andrew Matthew</w:t>
      </w:r>
    </w:p>
    <w:p w14:paraId="60940FD7" w14:textId="4B6FCAFA" w:rsidR="00B73E25" w:rsidRDefault="00B73E25" w:rsidP="00936712">
      <w:r>
        <w:t xml:space="preserve">This is just a short list and there are </w:t>
      </w:r>
      <w:r>
        <w:rPr>
          <w:b/>
          <w:bCs/>
        </w:rPr>
        <w:t>hundreds</w:t>
      </w:r>
      <w:r>
        <w:t xml:space="preserve"> </w:t>
      </w:r>
      <w:r>
        <w:rPr>
          <w:b/>
          <w:bCs/>
        </w:rPr>
        <w:t>and thousands</w:t>
      </w:r>
      <w:r>
        <w:t xml:space="preserve"> of books out there, so don’t just stick to these.  If you don’t enjoy fiction (stories), then try reading something about your favourite past times like sport, music or computers.</w:t>
      </w:r>
    </w:p>
    <w:p w14:paraId="49A2E693" w14:textId="0A4E9B92" w:rsidR="00B73E25" w:rsidRDefault="00B73E25" w:rsidP="00B73E25">
      <w:pPr>
        <w:pStyle w:val="Heading1"/>
      </w:pPr>
      <w:r>
        <w:t>Other Work</w:t>
      </w:r>
    </w:p>
    <w:p w14:paraId="04B2E518" w14:textId="008B2CD2" w:rsidR="00B73E25" w:rsidRDefault="00B73E25" w:rsidP="00B73E25">
      <w:r>
        <w:t>The other thing you can do to keep your English muscles working is to have a go at writing -all you need is some paper and something to write with!  Here are some ideas to get you started:</w:t>
      </w:r>
    </w:p>
    <w:p w14:paraId="7643297C" w14:textId="676DB053" w:rsidR="00B73E25" w:rsidRDefault="00B73E25" w:rsidP="00B73E25">
      <w:pPr>
        <w:pStyle w:val="ListParagraph"/>
        <w:numPr>
          <w:ilvl w:val="0"/>
          <w:numId w:val="1"/>
        </w:numPr>
      </w:pPr>
      <w:r>
        <w:t>Write a letter to one of your friends who you haven’t seen for a while -talk about what you’ve been up to lately and what you hope to do in the future.</w:t>
      </w:r>
    </w:p>
    <w:p w14:paraId="76125BB5" w14:textId="780A0921" w:rsidR="00B73E25" w:rsidRDefault="00B73E25" w:rsidP="00B73E25">
      <w:pPr>
        <w:pStyle w:val="ListParagraph"/>
        <w:numPr>
          <w:ilvl w:val="0"/>
          <w:numId w:val="1"/>
        </w:numPr>
      </w:pPr>
      <w:r>
        <w:t>Write a story that starts with the line “It wasn’t exactly what I expected…”</w:t>
      </w:r>
    </w:p>
    <w:p w14:paraId="28ABF011" w14:textId="65600EDD" w:rsidR="00C94A50" w:rsidRDefault="00B73E25" w:rsidP="00C94A50">
      <w:pPr>
        <w:pStyle w:val="ListParagraph"/>
        <w:numPr>
          <w:ilvl w:val="0"/>
          <w:numId w:val="1"/>
        </w:numPr>
      </w:pPr>
      <w:r>
        <w:t xml:space="preserve">Write a newspaper report about an event that happens in a book that you’ve read -imagine you are a reporter on the scene </w:t>
      </w:r>
      <w:r w:rsidR="00C94A50">
        <w:t>-you could even pretend to interview one of the characters.</w:t>
      </w:r>
    </w:p>
    <w:p w14:paraId="312723DB" w14:textId="646336A6" w:rsidR="00C94A50" w:rsidRDefault="00C94A50" w:rsidP="00C94A50">
      <w:pPr>
        <w:pStyle w:val="ListParagraph"/>
        <w:numPr>
          <w:ilvl w:val="0"/>
          <w:numId w:val="1"/>
        </w:numPr>
      </w:pPr>
      <w:r>
        <w:t>Write a short poem about the weather and how it makes you feel.</w:t>
      </w:r>
    </w:p>
    <w:p w14:paraId="4D3477EA" w14:textId="24FA7F83" w:rsidR="00C94A50" w:rsidRPr="00B73E25" w:rsidRDefault="00C94A50" w:rsidP="00C94A50">
      <w:pPr>
        <w:pStyle w:val="ListParagraph"/>
        <w:numPr>
          <w:ilvl w:val="0"/>
          <w:numId w:val="1"/>
        </w:numPr>
      </w:pPr>
      <w:r>
        <w:t>Write a description of your favourite place in the world, and explain why it is so important to you.</w:t>
      </w:r>
    </w:p>
    <w:sectPr w:rsidR="00C94A50" w:rsidRPr="00B73E25" w:rsidSect="00C94A50">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C79"/>
    <w:multiLevelType w:val="hybridMultilevel"/>
    <w:tmpl w:val="C164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79"/>
    <w:rsid w:val="000248D7"/>
    <w:rsid w:val="000B496D"/>
    <w:rsid w:val="00162D79"/>
    <w:rsid w:val="00197EA1"/>
    <w:rsid w:val="00773750"/>
    <w:rsid w:val="007A7FA4"/>
    <w:rsid w:val="00936712"/>
    <w:rsid w:val="00987743"/>
    <w:rsid w:val="00B73E25"/>
    <w:rsid w:val="00B77CD8"/>
    <w:rsid w:val="00C535B0"/>
    <w:rsid w:val="00C94A50"/>
    <w:rsid w:val="00D85D49"/>
    <w:rsid w:val="00E6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0B932"/>
  <w14:defaultImageDpi w14:val="32767"/>
  <w15:chartTrackingRefBased/>
  <w15:docId w15:val="{F758DB77-2FD4-4D44-BD63-FC0FCD20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E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712"/>
    <w:pPr>
      <w:ind w:left="720"/>
      <w:contextualSpacing/>
    </w:pPr>
  </w:style>
  <w:style w:type="paragraph" w:styleId="Title">
    <w:name w:val="Title"/>
    <w:basedOn w:val="Normal"/>
    <w:next w:val="Normal"/>
    <w:link w:val="TitleChar"/>
    <w:uiPriority w:val="10"/>
    <w:qFormat/>
    <w:rsid w:val="009367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7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3E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97251">
      <w:bodyDiv w:val="1"/>
      <w:marLeft w:val="0"/>
      <w:marRight w:val="0"/>
      <w:marTop w:val="0"/>
      <w:marBottom w:val="0"/>
      <w:divBdr>
        <w:top w:val="none" w:sz="0" w:space="0" w:color="auto"/>
        <w:left w:val="none" w:sz="0" w:space="0" w:color="auto"/>
        <w:bottom w:val="none" w:sz="0" w:space="0" w:color="auto"/>
        <w:right w:val="none" w:sz="0" w:space="0" w:color="auto"/>
      </w:divBdr>
      <w:divsChild>
        <w:div w:id="1551915680">
          <w:marLeft w:val="0"/>
          <w:marRight w:val="0"/>
          <w:marTop w:val="150"/>
          <w:marBottom w:val="150"/>
          <w:divBdr>
            <w:top w:val="single" w:sz="6" w:space="8" w:color="EFEFEF"/>
            <w:left w:val="none" w:sz="0" w:space="0" w:color="auto"/>
            <w:bottom w:val="single" w:sz="6" w:space="8"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2020-06-01T15:18:00Z</dcterms:created>
  <dcterms:modified xsi:type="dcterms:W3CDTF">2020-06-04T15:47:00Z</dcterms:modified>
</cp:coreProperties>
</file>